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0787" w14:textId="16F942CB" w:rsidR="005A1656" w:rsidRPr="005A1656" w:rsidRDefault="00503D4E" w:rsidP="005A1656">
      <w:pPr>
        <w:pStyle w:val="Default"/>
        <w:jc w:val="center"/>
      </w:pPr>
      <w:r>
        <w:rPr>
          <w:noProof/>
          <w:sz w:val="32"/>
          <w:szCs w:val="32"/>
        </w:rPr>
        <w:drawing>
          <wp:anchor distT="0" distB="0" distL="114300" distR="114300" simplePos="0" relativeHeight="251690496" behindDoc="0" locked="0" layoutInCell="1" allowOverlap="1" wp14:anchorId="7F657A18" wp14:editId="2DECBB48">
            <wp:simplePos x="0" y="0"/>
            <wp:positionH relativeFrom="column">
              <wp:posOffset>41275</wp:posOffset>
            </wp:positionH>
            <wp:positionV relativeFrom="paragraph">
              <wp:posOffset>1438910</wp:posOffset>
            </wp:positionV>
            <wp:extent cx="1431290" cy="154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 MC Rojas 5 web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color w:val="0070C0"/>
          <w:sz w:val="56"/>
          <w:szCs w:val="56"/>
        </w:rPr>
        <w:drawing>
          <wp:anchor distT="0" distB="0" distL="114300" distR="114300" simplePos="0" relativeHeight="251670016" behindDoc="0" locked="0" layoutInCell="1" allowOverlap="1" wp14:anchorId="5D5E1EBA" wp14:editId="75E00355">
            <wp:simplePos x="0" y="0"/>
            <wp:positionH relativeFrom="column">
              <wp:posOffset>1604010</wp:posOffset>
            </wp:positionH>
            <wp:positionV relativeFrom="paragraph">
              <wp:posOffset>1451610</wp:posOffset>
            </wp:positionV>
            <wp:extent cx="1402715" cy="1536700"/>
            <wp:effectExtent l="0" t="0" r="698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 Aud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0" r="23372"/>
                    <a:stretch/>
                  </pic:blipFill>
                  <pic:spPr bwMode="auto">
                    <a:xfrm>
                      <a:off x="0" y="0"/>
                      <a:ext cx="1402715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color w:val="0070C0"/>
          <w:sz w:val="56"/>
          <w:szCs w:val="56"/>
        </w:rPr>
        <w:drawing>
          <wp:anchor distT="0" distB="0" distL="114300" distR="114300" simplePos="0" relativeHeight="251647488" behindDoc="0" locked="0" layoutInCell="1" allowOverlap="1" wp14:anchorId="31B9CD32" wp14:editId="5E296A4D">
            <wp:simplePos x="0" y="0"/>
            <wp:positionH relativeFrom="column">
              <wp:posOffset>3134783</wp:posOffset>
            </wp:positionH>
            <wp:positionV relativeFrom="paragraph">
              <wp:posOffset>1451610</wp:posOffset>
            </wp:positionV>
            <wp:extent cx="3068955" cy="1509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cord Second Start, Hetty,, Chair for my Moth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 t="10363" r="8493" b="42949"/>
                    <a:stretch/>
                  </pic:blipFill>
                  <pic:spPr bwMode="auto">
                    <a:xfrm>
                      <a:off x="0" y="0"/>
                      <a:ext cx="3068955" cy="150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656">
        <w:rPr>
          <w:noProof/>
        </w:rPr>
        <w:drawing>
          <wp:inline distT="0" distB="0" distL="0" distR="0" wp14:anchorId="1B3367F6" wp14:editId="1581B293">
            <wp:extent cx="49530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h_logo_horiz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EF9">
        <w:br/>
      </w:r>
      <w:bookmarkStart w:id="0" w:name="_GoBack"/>
    </w:p>
    <w:bookmarkEnd w:id="0"/>
    <w:p w14:paraId="6B251A93" w14:textId="744B9D93" w:rsidR="00434B59" w:rsidRDefault="00434B59" w:rsidP="00434B59">
      <w:pPr>
        <w:pStyle w:val="Default"/>
        <w:jc w:val="both"/>
        <w:rPr>
          <w:b/>
          <w:bCs/>
          <w:iCs/>
          <w:color w:val="0070C0"/>
          <w:sz w:val="56"/>
          <w:szCs w:val="56"/>
        </w:rPr>
      </w:pPr>
    </w:p>
    <w:p w14:paraId="104CEE53" w14:textId="77777777" w:rsidR="00434B59" w:rsidRPr="00434B59" w:rsidRDefault="00434B59" w:rsidP="00434B59">
      <w:pPr>
        <w:pStyle w:val="Default"/>
        <w:jc w:val="both"/>
        <w:rPr>
          <w:b/>
          <w:bCs/>
          <w:iCs/>
          <w:color w:val="0070C0"/>
          <w:sz w:val="44"/>
          <w:szCs w:val="44"/>
        </w:rPr>
      </w:pPr>
    </w:p>
    <w:p w14:paraId="573F768C" w14:textId="77777777" w:rsidR="00434B59" w:rsidRPr="00434B59" w:rsidRDefault="00434B59" w:rsidP="00434B59">
      <w:pPr>
        <w:pStyle w:val="Default"/>
        <w:jc w:val="both"/>
        <w:rPr>
          <w:b/>
          <w:bCs/>
          <w:iCs/>
          <w:color w:val="0070C0"/>
          <w:sz w:val="44"/>
          <w:szCs w:val="44"/>
        </w:rPr>
      </w:pPr>
    </w:p>
    <w:p w14:paraId="69BB0225" w14:textId="05FC4577" w:rsidR="005A1656" w:rsidRPr="00434B59" w:rsidRDefault="00434B59" w:rsidP="00434B59">
      <w:pPr>
        <w:pStyle w:val="Default"/>
        <w:rPr>
          <w:b/>
          <w:bCs/>
          <w:iCs/>
          <w:color w:val="0070C0"/>
          <w:sz w:val="56"/>
          <w:szCs w:val="56"/>
        </w:rPr>
      </w:pPr>
      <w:r w:rsidRPr="00434B59">
        <w:rPr>
          <w:b/>
          <w:bCs/>
          <w:i/>
          <w:iCs/>
          <w:color w:val="0070C0"/>
          <w:sz w:val="44"/>
          <w:szCs w:val="44"/>
        </w:rPr>
        <w:br/>
      </w:r>
      <w:r w:rsidR="005A1656" w:rsidRPr="00BE1EF9">
        <w:rPr>
          <w:b/>
          <w:bCs/>
          <w:i/>
          <w:iCs/>
          <w:color w:val="0070C0"/>
          <w:sz w:val="68"/>
          <w:szCs w:val="68"/>
        </w:rPr>
        <w:t>Conn</w:t>
      </w:r>
      <w:r w:rsidR="005A1656" w:rsidRPr="00BE1EF9">
        <w:rPr>
          <w:b/>
          <w:i/>
          <w:iCs/>
          <w:color w:val="0070C0"/>
          <w:sz w:val="68"/>
          <w:szCs w:val="68"/>
        </w:rPr>
        <w:t>ectio</w:t>
      </w:r>
      <w:r w:rsidR="005A1656" w:rsidRPr="00BE1EF9">
        <w:rPr>
          <w:b/>
          <w:bCs/>
          <w:i/>
          <w:iCs/>
          <w:color w:val="0070C0"/>
          <w:sz w:val="68"/>
          <w:szCs w:val="68"/>
        </w:rPr>
        <w:t>ns</w:t>
      </w:r>
      <w:r w:rsidR="005A1656" w:rsidRPr="005A1656">
        <w:rPr>
          <w:b/>
          <w:bCs/>
          <w:iCs/>
          <w:color w:val="0070C0"/>
          <w:sz w:val="68"/>
          <w:szCs w:val="68"/>
        </w:rPr>
        <w:t xml:space="preserve">… </w:t>
      </w:r>
      <w:r w:rsidR="00BE1EF9">
        <w:rPr>
          <w:b/>
          <w:bCs/>
          <w:iCs/>
          <w:color w:val="0070C0"/>
          <w:sz w:val="68"/>
          <w:szCs w:val="68"/>
        </w:rPr>
        <w:t>reading</w:t>
      </w:r>
      <w:r w:rsidR="00055A54">
        <w:rPr>
          <w:b/>
          <w:bCs/>
          <w:iCs/>
          <w:color w:val="0070C0"/>
          <w:sz w:val="68"/>
          <w:szCs w:val="68"/>
        </w:rPr>
        <w:t xml:space="preserve"> +</w:t>
      </w:r>
      <w:r>
        <w:rPr>
          <w:b/>
          <w:bCs/>
          <w:iCs/>
          <w:color w:val="0070C0"/>
          <w:sz w:val="68"/>
          <w:szCs w:val="68"/>
        </w:rPr>
        <w:t xml:space="preserve"> </w:t>
      </w:r>
      <w:r w:rsidR="00055A54">
        <w:rPr>
          <w:b/>
          <w:bCs/>
          <w:iCs/>
          <w:color w:val="0070C0"/>
          <w:sz w:val="68"/>
          <w:szCs w:val="68"/>
        </w:rPr>
        <w:t>discussing</w:t>
      </w:r>
      <w:r w:rsidR="008F5652">
        <w:rPr>
          <w:b/>
          <w:bCs/>
          <w:iCs/>
          <w:color w:val="0070C0"/>
          <w:sz w:val="68"/>
          <w:szCs w:val="68"/>
        </w:rPr>
        <w:t xml:space="preserve"> </w:t>
      </w:r>
      <w:r w:rsidR="00A93112">
        <w:rPr>
          <w:b/>
          <w:bCs/>
          <w:iCs/>
          <w:color w:val="0070C0"/>
          <w:sz w:val="68"/>
          <w:szCs w:val="68"/>
        </w:rPr>
        <w:t>+ connecting</w:t>
      </w:r>
      <w:r w:rsidR="00055A54">
        <w:rPr>
          <w:b/>
          <w:bCs/>
          <w:iCs/>
          <w:color w:val="0070C0"/>
          <w:sz w:val="68"/>
          <w:szCs w:val="68"/>
        </w:rPr>
        <w:t xml:space="preserve"> </w:t>
      </w:r>
      <w:r w:rsidR="00A93112">
        <w:rPr>
          <w:b/>
          <w:bCs/>
          <w:iCs/>
          <w:color w:val="0070C0"/>
          <w:sz w:val="68"/>
          <w:szCs w:val="68"/>
        </w:rPr>
        <w:t>with one another</w:t>
      </w:r>
      <w:r>
        <w:rPr>
          <w:b/>
          <w:bCs/>
          <w:iCs/>
          <w:color w:val="0070C0"/>
          <w:sz w:val="68"/>
          <w:szCs w:val="68"/>
        </w:rPr>
        <w:br/>
      </w:r>
      <w:r w:rsidR="00A93112">
        <w:rPr>
          <w:b/>
          <w:bCs/>
          <w:iCs/>
          <w:color w:val="0070C0"/>
          <w:sz w:val="68"/>
          <w:szCs w:val="68"/>
        </w:rPr>
        <w:t xml:space="preserve">and ideas </w:t>
      </w:r>
      <w:r w:rsidR="00055A54">
        <w:rPr>
          <w:b/>
          <w:bCs/>
          <w:iCs/>
          <w:color w:val="0070C0"/>
          <w:sz w:val="68"/>
          <w:szCs w:val="68"/>
        </w:rPr>
        <w:t xml:space="preserve">through stories </w:t>
      </w:r>
    </w:p>
    <w:p w14:paraId="464E395B" w14:textId="77777777" w:rsidR="005A1656" w:rsidRDefault="005A1656" w:rsidP="005A1656">
      <w:pPr>
        <w:pStyle w:val="Default"/>
        <w:rPr>
          <w:bCs/>
          <w:sz w:val="28"/>
          <w:szCs w:val="28"/>
        </w:rPr>
      </w:pPr>
    </w:p>
    <w:p w14:paraId="41FB31D3" w14:textId="77777777" w:rsidR="005A1656" w:rsidRPr="005A1656" w:rsidRDefault="005A1656" w:rsidP="00BE1EF9">
      <w:pPr>
        <w:pStyle w:val="Default"/>
        <w:ind w:firstLine="720"/>
        <w:rPr>
          <w:sz w:val="32"/>
          <w:szCs w:val="32"/>
        </w:rPr>
      </w:pPr>
      <w:r w:rsidRPr="005A1656">
        <w:rPr>
          <w:bCs/>
          <w:sz w:val="32"/>
          <w:szCs w:val="32"/>
        </w:rPr>
        <w:t xml:space="preserve">Dates: </w:t>
      </w:r>
    </w:p>
    <w:p w14:paraId="5CB3365B" w14:textId="77777777" w:rsidR="005A1656" w:rsidRPr="005A1656" w:rsidRDefault="005A1656" w:rsidP="005A1656">
      <w:pPr>
        <w:pStyle w:val="Default"/>
        <w:rPr>
          <w:bCs/>
          <w:sz w:val="32"/>
          <w:szCs w:val="32"/>
        </w:rPr>
      </w:pPr>
    </w:p>
    <w:p w14:paraId="62391E91" w14:textId="77777777" w:rsidR="005A1656" w:rsidRPr="005A1656" w:rsidRDefault="005A1656" w:rsidP="00BE1EF9">
      <w:pPr>
        <w:pStyle w:val="Default"/>
        <w:ind w:firstLine="720"/>
        <w:rPr>
          <w:sz w:val="32"/>
          <w:szCs w:val="32"/>
        </w:rPr>
      </w:pPr>
      <w:r w:rsidRPr="005A1656">
        <w:rPr>
          <w:bCs/>
          <w:sz w:val="32"/>
          <w:szCs w:val="32"/>
        </w:rPr>
        <w:t xml:space="preserve">Times: </w:t>
      </w:r>
    </w:p>
    <w:p w14:paraId="445694E4" w14:textId="77777777" w:rsidR="005A1656" w:rsidRPr="005A1656" w:rsidRDefault="005A1656" w:rsidP="005A1656">
      <w:pPr>
        <w:pStyle w:val="Default"/>
        <w:rPr>
          <w:bCs/>
          <w:sz w:val="32"/>
          <w:szCs w:val="32"/>
        </w:rPr>
      </w:pPr>
    </w:p>
    <w:p w14:paraId="489ABE1A" w14:textId="77777777" w:rsidR="005A1656" w:rsidRPr="005A1656" w:rsidRDefault="005A1656" w:rsidP="00BE1EF9">
      <w:pPr>
        <w:pStyle w:val="Default"/>
        <w:ind w:firstLine="720"/>
        <w:rPr>
          <w:sz w:val="32"/>
          <w:szCs w:val="32"/>
        </w:rPr>
      </w:pPr>
      <w:r w:rsidRPr="005A1656">
        <w:rPr>
          <w:bCs/>
          <w:sz w:val="32"/>
          <w:szCs w:val="32"/>
        </w:rPr>
        <w:t xml:space="preserve">Contact: </w:t>
      </w:r>
    </w:p>
    <w:p w14:paraId="737BCC06" w14:textId="77777777" w:rsidR="005A1656" w:rsidRPr="005A1656" w:rsidRDefault="005A1656" w:rsidP="005A1656">
      <w:pPr>
        <w:pStyle w:val="Default"/>
        <w:rPr>
          <w:bCs/>
          <w:sz w:val="32"/>
          <w:szCs w:val="32"/>
        </w:rPr>
      </w:pPr>
    </w:p>
    <w:p w14:paraId="6F4F078D" w14:textId="77777777" w:rsidR="005A1656" w:rsidRDefault="005A1656" w:rsidP="00BE1EF9">
      <w:pPr>
        <w:pStyle w:val="Default"/>
        <w:ind w:firstLine="720"/>
        <w:rPr>
          <w:bCs/>
          <w:sz w:val="28"/>
          <w:szCs w:val="28"/>
        </w:rPr>
      </w:pPr>
      <w:r w:rsidRPr="005A1656">
        <w:rPr>
          <w:bCs/>
          <w:sz w:val="32"/>
          <w:szCs w:val="32"/>
        </w:rPr>
        <w:t>Books:</w:t>
      </w:r>
      <w:r w:rsidRPr="005A1656">
        <w:rPr>
          <w:bCs/>
          <w:sz w:val="28"/>
          <w:szCs w:val="28"/>
        </w:rPr>
        <w:t xml:space="preserve"> </w:t>
      </w:r>
    </w:p>
    <w:p w14:paraId="45E1925A" w14:textId="77777777" w:rsidR="005A1656" w:rsidRDefault="005A1656" w:rsidP="005A1656">
      <w:pPr>
        <w:pStyle w:val="Default"/>
        <w:rPr>
          <w:bCs/>
          <w:sz w:val="28"/>
          <w:szCs w:val="28"/>
        </w:rPr>
      </w:pPr>
    </w:p>
    <w:p w14:paraId="2EAB2535" w14:textId="4C1743EB" w:rsidR="00BE1EF9" w:rsidRDefault="00434B59" w:rsidP="005A165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</w:p>
    <w:p w14:paraId="212959A0" w14:textId="77777777" w:rsidR="005A1656" w:rsidRPr="005A1656" w:rsidRDefault="005A1656" w:rsidP="005A1656">
      <w:pPr>
        <w:pStyle w:val="Default"/>
        <w:rPr>
          <w:sz w:val="22"/>
          <w:szCs w:val="22"/>
        </w:rPr>
      </w:pPr>
    </w:p>
    <w:p w14:paraId="4A601C87" w14:textId="77777777" w:rsidR="005A1656" w:rsidRDefault="005A1656" w:rsidP="005A1656">
      <w:pPr>
        <w:pStyle w:val="Default"/>
        <w:jc w:val="center"/>
        <w:rPr>
          <w:bCs/>
          <w:sz w:val="23"/>
          <w:szCs w:val="23"/>
        </w:rPr>
      </w:pPr>
      <w:r w:rsidRPr="005A1656">
        <w:rPr>
          <w:bCs/>
          <w:sz w:val="23"/>
          <w:szCs w:val="23"/>
        </w:rPr>
        <w:t>New Hampshire Humanities, 117 Pleasant St, Concord, NH 03301</w:t>
      </w:r>
    </w:p>
    <w:p w14:paraId="643332DE" w14:textId="77777777" w:rsidR="00D32DB1" w:rsidRPr="005A1656" w:rsidRDefault="005A1656" w:rsidP="005A1656">
      <w:pPr>
        <w:pStyle w:val="Default"/>
        <w:jc w:val="center"/>
      </w:pPr>
      <w:r>
        <w:rPr>
          <w:bCs/>
          <w:sz w:val="23"/>
          <w:szCs w:val="23"/>
        </w:rPr>
        <w:t xml:space="preserve">603-224-4071  </w:t>
      </w:r>
      <w:r>
        <w:rPr>
          <w:rFonts w:ascii="Calibri" w:hAnsi="Calibri"/>
          <w:bCs/>
          <w:sz w:val="23"/>
          <w:szCs w:val="23"/>
        </w:rPr>
        <w:t xml:space="preserve"> </w:t>
      </w:r>
      <w:r w:rsidRPr="005A1656">
        <w:rPr>
          <w:bCs/>
          <w:sz w:val="23"/>
          <w:szCs w:val="23"/>
        </w:rPr>
        <w:t>www.nhhumanities.org</w:t>
      </w:r>
    </w:p>
    <w:sectPr w:rsidR="00D32DB1" w:rsidRPr="005A1656" w:rsidSect="00434B59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56"/>
    <w:rsid w:val="00055A54"/>
    <w:rsid w:val="00092E5E"/>
    <w:rsid w:val="002273CB"/>
    <w:rsid w:val="00434B59"/>
    <w:rsid w:val="00503D4E"/>
    <w:rsid w:val="005A1656"/>
    <w:rsid w:val="008F5652"/>
    <w:rsid w:val="00A93112"/>
    <w:rsid w:val="00BE1EF9"/>
    <w:rsid w:val="00D32DB1"/>
    <w:rsid w:val="00F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B1488"/>
  <w15:docId w15:val="{F7A3A102-EB45-4ADC-8860-72EF0C8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656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Kinhan</dc:creator>
  <cp:keywords/>
  <dc:description/>
  <cp:lastModifiedBy>becky</cp:lastModifiedBy>
  <cp:revision>7</cp:revision>
  <dcterms:created xsi:type="dcterms:W3CDTF">2019-08-20T20:20:00Z</dcterms:created>
  <dcterms:modified xsi:type="dcterms:W3CDTF">2019-08-20T20:25:00Z</dcterms:modified>
</cp:coreProperties>
</file>